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F33" w:rsidRDefault="00312382" w:rsidP="00312382">
      <w:r>
        <w:rPr>
          <w:noProof/>
          <w:lang w:eastAsia="cs-CZ"/>
        </w:rPr>
        <w:drawing>
          <wp:inline distT="0" distB="0" distL="0" distR="0">
            <wp:extent cx="4392000" cy="4357430"/>
            <wp:effectExtent l="19050" t="19050" r="27600" b="24070"/>
            <wp:docPr id="1" name="Obrázek 0" descr="CD_předek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_předek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2000" cy="4357430"/>
                    </a:xfrm>
                    <a:prstGeom prst="rect">
                      <a:avLst/>
                    </a:prstGeom>
                    <a:ln>
                      <a:gradFill flip="none" rotWithShape="1">
                        <a:gsLst>
                          <a:gs pos="0">
                            <a:schemeClr val="accent1">
                              <a:tint val="66000"/>
                              <a:satMod val="160000"/>
                            </a:schemeClr>
                          </a:gs>
                          <a:gs pos="50000">
                            <a:schemeClr val="accent1">
                              <a:tint val="44500"/>
                              <a:satMod val="160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0" scaled="1"/>
                        <a:tileRect/>
                      </a:gradFill>
                      <a:prstDash val="dash"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4392000" cy="4357430"/>
            <wp:effectExtent l="19050" t="19050" r="27600" b="24070"/>
            <wp:docPr id="2" name="Obrázek 1" descr="CD_vnitřek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_vnitřek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2000" cy="4357430"/>
                    </a:xfrm>
                    <a:prstGeom prst="rect">
                      <a:avLst/>
                    </a:prstGeom>
                    <a:ln>
                      <a:gradFill flip="none" rotWithShape="1">
                        <a:gsLst>
                          <a:gs pos="0">
                            <a:schemeClr val="accent1">
                              <a:tint val="66000"/>
                              <a:satMod val="160000"/>
                            </a:schemeClr>
                          </a:gs>
                          <a:gs pos="50000">
                            <a:schemeClr val="accent1">
                              <a:tint val="44500"/>
                              <a:satMod val="160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10800000" scaled="1"/>
                        <a:tileRect/>
                      </a:gradFill>
                      <a:prstDash val="dash"/>
                    </a:ln>
                  </pic:spPr>
                </pic:pic>
              </a:graphicData>
            </a:graphic>
          </wp:inline>
        </w:drawing>
      </w:r>
    </w:p>
    <w:p w:rsidR="00C41D54" w:rsidRDefault="00C41D54" w:rsidP="00312382"/>
    <w:p w:rsidR="00C41D54" w:rsidRDefault="00C41D54" w:rsidP="00312382"/>
    <w:p w:rsidR="00C41D54" w:rsidRDefault="00C41D54" w:rsidP="00312382"/>
    <w:p w:rsidR="00C41D54" w:rsidRDefault="00C41D54" w:rsidP="00312382"/>
    <w:p w:rsidR="00C41D54" w:rsidRDefault="00C41D54" w:rsidP="00312382">
      <w:r w:rsidRPr="00C41D54">
        <w:rPr>
          <w:noProof/>
          <w:lang w:eastAsia="cs-CZ"/>
        </w:rPr>
        <w:lastRenderedPageBreak/>
        <w:drawing>
          <wp:inline distT="0" distB="0" distL="0" distR="0">
            <wp:extent cx="4392000" cy="4357430"/>
            <wp:effectExtent l="19050" t="19050" r="27600" b="24070"/>
            <wp:docPr id="3" name="Obrázek 0" descr="CD_předek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_předek.jp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2000" cy="4357430"/>
                    </a:xfrm>
                    <a:prstGeom prst="rect">
                      <a:avLst/>
                    </a:prstGeom>
                    <a:ln>
                      <a:gradFill flip="none" rotWithShape="1">
                        <a:gsLst>
                          <a:gs pos="0">
                            <a:schemeClr val="accent1">
                              <a:tint val="66000"/>
                              <a:satMod val="160000"/>
                            </a:schemeClr>
                          </a:gs>
                          <a:gs pos="50000">
                            <a:schemeClr val="accent1">
                              <a:tint val="44500"/>
                              <a:satMod val="160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0" scaled="1"/>
                        <a:tileRect/>
                      </a:gradFill>
                      <a:prstDash val="dash"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cs-CZ"/>
        </w:rPr>
        <w:drawing>
          <wp:inline distT="0" distB="0" distL="0" distR="0">
            <wp:extent cx="4392000" cy="4359349"/>
            <wp:effectExtent l="19050" t="19050" r="27600" b="22151"/>
            <wp:docPr id="4" name="Obrázek 3" descr="CD_pom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D_pom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92000" cy="4359349"/>
                    </a:xfrm>
                    <a:prstGeom prst="rect">
                      <a:avLst/>
                    </a:prstGeom>
                    <a:ln>
                      <a:gradFill flip="none" rotWithShape="1">
                        <a:gsLst>
                          <a:gs pos="0">
                            <a:schemeClr val="accent1">
                              <a:tint val="66000"/>
                              <a:satMod val="160000"/>
                            </a:schemeClr>
                          </a:gs>
                          <a:gs pos="50000">
                            <a:schemeClr val="accent1">
                              <a:tint val="44500"/>
                              <a:satMod val="160000"/>
                            </a:schemeClr>
                          </a:gs>
                          <a:gs pos="100000">
                            <a:schemeClr val="accent1">
                              <a:tint val="23500"/>
                              <a:satMod val="160000"/>
                            </a:schemeClr>
                          </a:gs>
                        </a:gsLst>
                        <a:lin ang="10800000" scaled="1"/>
                        <a:tileRect/>
                      </a:gradFill>
                      <a:prstDash val="dash"/>
                    </a:ln>
                  </pic:spPr>
                </pic:pic>
              </a:graphicData>
            </a:graphic>
          </wp:inline>
        </w:drawing>
      </w:r>
    </w:p>
    <w:sectPr w:rsidR="00C41D54" w:rsidSect="00312382">
      <w:pgSz w:w="16838" w:h="11906" w:orient="landscape"/>
      <w:pgMar w:top="1417" w:right="962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12382"/>
    <w:rsid w:val="00013119"/>
    <w:rsid w:val="000B1C33"/>
    <w:rsid w:val="00227551"/>
    <w:rsid w:val="00312382"/>
    <w:rsid w:val="00384F60"/>
    <w:rsid w:val="003A6BEB"/>
    <w:rsid w:val="005C12EC"/>
    <w:rsid w:val="006848B7"/>
    <w:rsid w:val="009D6C39"/>
    <w:rsid w:val="00AE50B6"/>
    <w:rsid w:val="00B720FE"/>
    <w:rsid w:val="00C41D54"/>
    <w:rsid w:val="00C55A6B"/>
    <w:rsid w:val="00CA5912"/>
    <w:rsid w:val="00CD17EF"/>
    <w:rsid w:val="00D67924"/>
    <w:rsid w:val="00DE0C15"/>
    <w:rsid w:val="00EC6A8D"/>
    <w:rsid w:val="00F7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4F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itulek">
    <w:name w:val="caption"/>
    <w:basedOn w:val="Normln"/>
    <w:next w:val="Normln"/>
    <w:uiPriority w:val="35"/>
    <w:unhideWhenUsed/>
    <w:qFormat/>
    <w:rsid w:val="009D6C39"/>
    <w:pPr>
      <w:spacing w:line="240" w:lineRule="auto"/>
    </w:pPr>
    <w:rPr>
      <w:rFonts w:ascii="Times New Roman" w:eastAsia="Times New Roman" w:hAnsi="Times New Roman" w:cs="Times New Roman"/>
      <w:b/>
      <w:bCs/>
      <w:i/>
      <w:sz w:val="24"/>
      <w:szCs w:val="1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12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123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</dc:creator>
  <cp:lastModifiedBy>Viktor</cp:lastModifiedBy>
  <cp:revision>4</cp:revision>
  <dcterms:created xsi:type="dcterms:W3CDTF">2010-05-28T20:28:00Z</dcterms:created>
  <dcterms:modified xsi:type="dcterms:W3CDTF">2012-05-27T15:38:00Z</dcterms:modified>
</cp:coreProperties>
</file>